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4425" w14:textId="1168E847" w:rsidR="007224A6" w:rsidRDefault="007224A6" w:rsidP="007224A6">
      <w:pPr>
        <w:spacing w:after="0" w:line="240" w:lineRule="auto"/>
        <w:jc w:val="center"/>
        <w:rPr>
          <w:rFonts w:ascii="Candara" w:hAnsi="Candara" w:cs="Times New Roman"/>
          <w:b/>
          <w:bCs/>
          <w:color w:val="002060"/>
          <w:sz w:val="32"/>
          <w:szCs w:val="32"/>
        </w:rPr>
      </w:pPr>
      <w:r w:rsidRPr="007224A6">
        <w:rPr>
          <w:rFonts w:ascii="Candara" w:hAnsi="Candara" w:cs="Times New Roman"/>
          <w:b/>
          <w:bCs/>
          <w:color w:val="002060"/>
          <w:sz w:val="32"/>
          <w:szCs w:val="32"/>
        </w:rPr>
        <w:t>ΤΟΜΕΑΣ ΡΩΣΙΑΣ ΕΥΡΑΣΙΑΣ ΚΑΙ ΝΟΤΙΟΑΝΑΤΟΛΙΚΗΣ ΕΥΡΩΠΗΣ</w:t>
      </w:r>
      <w:r>
        <w:rPr>
          <w:rFonts w:ascii="Candara" w:hAnsi="Candara" w:cs="Times New Roman"/>
          <w:b/>
          <w:bCs/>
          <w:color w:val="002060"/>
          <w:sz w:val="32"/>
          <w:szCs w:val="32"/>
        </w:rPr>
        <w:t xml:space="preserve"> (</w:t>
      </w:r>
      <w:proofErr w:type="spellStart"/>
      <w:r>
        <w:rPr>
          <w:rFonts w:ascii="Candara" w:hAnsi="Candara" w:cs="Times New Roman"/>
          <w:b/>
          <w:bCs/>
          <w:color w:val="002060"/>
          <w:sz w:val="32"/>
          <w:szCs w:val="32"/>
        </w:rPr>
        <w:t>ΤΟ.Ρ.Ε.Ν.Ε</w:t>
      </w:r>
      <w:proofErr w:type="spellEnd"/>
      <w:r>
        <w:rPr>
          <w:rFonts w:ascii="Candara" w:hAnsi="Candara" w:cs="Times New Roman"/>
          <w:b/>
          <w:bCs/>
          <w:color w:val="002060"/>
          <w:sz w:val="32"/>
          <w:szCs w:val="32"/>
        </w:rPr>
        <w:t>.)</w:t>
      </w:r>
    </w:p>
    <w:p w14:paraId="21967455" w14:textId="77777777" w:rsidR="007224A6" w:rsidRDefault="007224A6" w:rsidP="007224A6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Times New Roman"/>
          <w:b/>
          <w:color w:val="002060"/>
          <w:sz w:val="26"/>
          <w:szCs w:val="26"/>
          <w:lang w:eastAsia="el-GR"/>
        </w:rPr>
      </w:pPr>
    </w:p>
    <w:p w14:paraId="7318101D" w14:textId="23983783" w:rsidR="007224A6" w:rsidRPr="009679D9" w:rsidRDefault="007224A6" w:rsidP="007224A6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Times New Roman"/>
          <w:color w:val="002060"/>
          <w:sz w:val="28"/>
          <w:szCs w:val="28"/>
          <w:lang w:eastAsia="el-GR"/>
        </w:rPr>
      </w:pPr>
      <w:r w:rsidRPr="009679D9">
        <w:rPr>
          <w:rFonts w:ascii="Candara" w:eastAsia="Times New Roman" w:hAnsi="Candara" w:cs="Times New Roman"/>
          <w:b/>
          <w:color w:val="002060"/>
          <w:sz w:val="28"/>
          <w:szCs w:val="28"/>
          <w:lang w:eastAsia="el-GR"/>
        </w:rPr>
        <w:t xml:space="preserve">Ακαδημαϊκός Επιβλέπων:  </w:t>
      </w:r>
      <w:r w:rsidRPr="009679D9">
        <w:rPr>
          <w:rFonts w:ascii="Candara" w:eastAsia="Times New Roman" w:hAnsi="Candara" w:cs="Times New Roman"/>
          <w:b/>
          <w:bCs/>
          <w:color w:val="002060"/>
          <w:sz w:val="28"/>
          <w:szCs w:val="28"/>
          <w:lang w:eastAsia="el-GR"/>
        </w:rPr>
        <w:t>Δρ. Κωνσταντίνος Φίλης</w:t>
      </w:r>
    </w:p>
    <w:p w14:paraId="00A3A857" w14:textId="77777777" w:rsidR="007224A6" w:rsidRPr="007224A6" w:rsidRDefault="007224A6" w:rsidP="007224A6">
      <w:pPr>
        <w:spacing w:after="0" w:line="240" w:lineRule="auto"/>
        <w:jc w:val="center"/>
        <w:rPr>
          <w:rFonts w:ascii="Candara" w:hAnsi="Candara" w:cs="Times New Roman"/>
          <w:b/>
          <w:bCs/>
          <w:color w:val="002060"/>
          <w:sz w:val="32"/>
          <w:szCs w:val="32"/>
        </w:rPr>
      </w:pPr>
    </w:p>
    <w:p w14:paraId="424701AE" w14:textId="1CB5008B" w:rsidR="007224A6" w:rsidRPr="007224A6" w:rsidRDefault="007224A6" w:rsidP="007224A6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Ο Τομέας Ρωσίας, Ευρασίας και 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Ν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ότιο-ανατολικής Ευρώπης (</w:t>
      </w:r>
      <w:proofErr w:type="spellStart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ΤΟ.Ρ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.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Ε.Ν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.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Ε</w:t>
      </w:r>
      <w:proofErr w:type="spellEnd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.), που λειτουργεί από το 2004, ασχολείται με τη μελέτη και την ανάλυση των τρεχόντων ζητημάτων στον </w:t>
      </w:r>
      <w:proofErr w:type="spellStart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ευρασιατικό</w:t>
      </w:r>
      <w:proofErr w:type="spellEnd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 χώρο. Το ερευνητικό πεδίο του καλύπτει γεωγραφικά το σύνολο του </w:t>
      </w:r>
      <w:proofErr w:type="spellStart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μετα</w:t>
      </w:r>
      <w:proofErr w:type="spellEnd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-σοβιετικού χώρου και της Νότιο-ανατολικής Ευρώπης, ο οποίος εκτείνεται από την Θάλασσα της Βαλτικής μέχρι την Ιαπωνία, διατηρώντας τη γεωγραφική του εγγύτητα με ασταθείς περιοχές του πλανήτη, όπως η Μέση Ανατολή, η Ανατολική Ασία και τα Βαλκάνια. </w:t>
      </w:r>
    </w:p>
    <w:p w14:paraId="39183991" w14:textId="194F3EBA" w:rsidR="007224A6" w:rsidRPr="007224A6" w:rsidRDefault="007224A6" w:rsidP="007224A6">
      <w:pPr>
        <w:shd w:val="clear" w:color="auto" w:fill="FFFFFF"/>
        <w:spacing w:after="0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Ο </w:t>
      </w:r>
      <w:proofErr w:type="spellStart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ΤΟ.Ρ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.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Ε.Ν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.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Ε</w:t>
      </w:r>
      <w:proofErr w:type="spellEnd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. αποτελείται από 4 ερευνητικές ομάδες με δυναμικό 50 επιστημόνων και δοκίμων ερευνητών, σε προπτυχιακό, μεταπτυχιακό και διδακτορικό επίπεδο από διάφορα πανεπιστήμια. Οι εργασίες του Τομέα εκδίδονται σε ένα ερευνητικό δελτίο σε μηνιαία βάση.</w:t>
      </w:r>
    </w:p>
    <w:p w14:paraId="716542D8" w14:textId="4947A619" w:rsidR="007224A6" w:rsidRDefault="007224A6" w:rsidP="007224A6">
      <w:pPr>
        <w:shd w:val="clear" w:color="auto" w:fill="FFFFFF"/>
        <w:spacing w:after="0"/>
        <w:jc w:val="both"/>
        <w:rPr>
          <w:rFonts w:ascii="Candara" w:eastAsia="Times New Roman" w:hAnsi="Candara" w:cs="Times New Roman"/>
          <w:b/>
          <w:sz w:val="24"/>
          <w:szCs w:val="24"/>
          <w:lang w:eastAsia="el-GR"/>
        </w:rPr>
      </w:pPr>
    </w:p>
    <w:p w14:paraId="12484EBD" w14:textId="5E89C392" w:rsidR="007224A6" w:rsidRPr="007224A6" w:rsidRDefault="007224A6" w:rsidP="007224A6">
      <w:pPr>
        <w:shd w:val="clear" w:color="auto" w:fill="FFFFFF"/>
        <w:spacing w:after="0"/>
        <w:jc w:val="both"/>
        <w:rPr>
          <w:rFonts w:ascii="Candara" w:eastAsia="Times New Roman" w:hAnsi="Candara" w:cs="Times New Roman"/>
          <w:color w:val="002060"/>
          <w:sz w:val="24"/>
          <w:szCs w:val="24"/>
          <w:lang w:eastAsia="el-GR"/>
        </w:rPr>
      </w:pPr>
      <w:r w:rsidRPr="007224A6"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  <w:t>Συντονιστής</w:t>
      </w:r>
      <w:r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  <w:t xml:space="preserve"> Ερευνητικών Ομάδων</w:t>
      </w:r>
      <w:r w:rsidRPr="007224A6"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  <w:t>:</w:t>
      </w:r>
      <w:r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  <w:t xml:space="preserve">  </w:t>
      </w:r>
      <w:r w:rsidRPr="007224A6">
        <w:rPr>
          <w:rFonts w:ascii="Candara" w:eastAsia="Times New Roman" w:hAnsi="Candara" w:cs="Times New Roman"/>
          <w:color w:val="002060"/>
          <w:sz w:val="24"/>
          <w:szCs w:val="24"/>
          <w:lang w:eastAsia="el-GR"/>
        </w:rPr>
        <w:t>Δημοσθένης Δημόπουλος</w:t>
      </w:r>
    </w:p>
    <w:p w14:paraId="5CBBD8FC" w14:textId="77777777" w:rsidR="007224A6" w:rsidRPr="007224A6" w:rsidRDefault="007224A6" w:rsidP="007224A6">
      <w:pPr>
        <w:shd w:val="clear" w:color="auto" w:fill="FFFFFF"/>
        <w:spacing w:after="0"/>
        <w:jc w:val="both"/>
        <w:rPr>
          <w:rFonts w:ascii="Candara" w:eastAsia="Times New Roman" w:hAnsi="Candara" w:cs="Times New Roman"/>
          <w:b/>
          <w:sz w:val="24"/>
          <w:szCs w:val="24"/>
          <w:lang w:eastAsia="el-GR"/>
        </w:rPr>
      </w:pPr>
    </w:p>
    <w:p w14:paraId="17B085E9" w14:textId="1125F225" w:rsidR="00114B4A" w:rsidRDefault="00114B4A" w:rsidP="00114B4A">
      <w:pPr>
        <w:spacing w:after="0" w:line="240" w:lineRule="auto"/>
        <w:outlineLvl w:val="1"/>
        <w:rPr>
          <w:rFonts w:ascii="Candara" w:eastAsia="TimesNewRomanPS-ItalicMT" w:hAnsi="Candara" w:cstheme="minorHAnsi"/>
          <w:color w:val="000000"/>
          <w:sz w:val="24"/>
          <w:szCs w:val="24"/>
        </w:rPr>
      </w:pPr>
      <w:bookmarkStart w:id="0" w:name="_Hlk83043357"/>
      <w:r w:rsidRPr="00114B4A">
        <w:rPr>
          <w:rFonts w:ascii="Candara" w:eastAsia="TimesNewRomanPS-ItalicMT" w:hAnsi="Candara" w:cstheme="minorHAnsi"/>
          <w:color w:val="000000"/>
          <w:sz w:val="24"/>
          <w:szCs w:val="24"/>
        </w:rPr>
        <w:t xml:space="preserve">Ο 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Τομέας Ρωσίας, Ευρασίας και 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Ν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ότιο-ανατολικής Ευρώπης (</w:t>
      </w:r>
      <w:proofErr w:type="spellStart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ΤΟ.Ρ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.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Ε.Ν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.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Ε</w:t>
      </w:r>
      <w:proofErr w:type="spellEnd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.)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 xml:space="preserve"> </w:t>
      </w:r>
      <w:r w:rsidRPr="00114B4A">
        <w:rPr>
          <w:rFonts w:ascii="Candara" w:eastAsia="TimesNewRomanPS-ItalicMT" w:hAnsi="Candara" w:cstheme="minorHAnsi"/>
          <w:color w:val="000000"/>
          <w:sz w:val="24"/>
          <w:szCs w:val="24"/>
        </w:rPr>
        <w:t>απαρτίζεται από τις παρακάτω ερευνητικές ομάδες:</w:t>
      </w:r>
    </w:p>
    <w:p w14:paraId="77C7270A" w14:textId="77777777" w:rsidR="00114B4A" w:rsidRPr="00114B4A" w:rsidRDefault="00114B4A" w:rsidP="00114B4A">
      <w:pPr>
        <w:spacing w:after="0" w:line="240" w:lineRule="auto"/>
        <w:outlineLvl w:val="1"/>
        <w:rPr>
          <w:rFonts w:ascii="Candara" w:eastAsia="TimesNewRomanPS-ItalicMT" w:hAnsi="Candara" w:cstheme="minorHAnsi"/>
          <w:color w:val="000000"/>
          <w:sz w:val="24"/>
          <w:szCs w:val="24"/>
        </w:rPr>
      </w:pPr>
    </w:p>
    <w:p w14:paraId="42723C96" w14:textId="298E7946" w:rsidR="007224A6" w:rsidRPr="007224A6" w:rsidRDefault="007224A6" w:rsidP="007224A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</w:pPr>
      <w:r w:rsidRPr="007224A6"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  <w:t xml:space="preserve">Ομάδα </w:t>
      </w:r>
      <w:bookmarkStart w:id="1" w:name="_Hlk83107529"/>
      <w:r w:rsidRPr="007224A6"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  <w:t>Εξωτερικής Πολιτικής, Άμυνας και Ασφάλειας</w:t>
      </w:r>
      <w:bookmarkEnd w:id="1"/>
      <w:r w:rsidRPr="007224A6"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  <w:t>.</w:t>
      </w:r>
    </w:p>
    <w:p w14:paraId="338B30D1" w14:textId="77777777" w:rsidR="007224A6" w:rsidRPr="007224A6" w:rsidRDefault="007224A6" w:rsidP="007224A6">
      <w:pPr>
        <w:pStyle w:val="a3"/>
        <w:shd w:val="clear" w:color="auto" w:fill="FFFFFF"/>
        <w:spacing w:after="0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  <w:bookmarkStart w:id="2" w:name="_Hlk83108111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Αντικείμενο της ομάδας είναι η έρευνα και η παρακολούθηση</w:t>
      </w:r>
      <w:bookmarkEnd w:id="2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 των εξελίξεων στην περιοχή του </w:t>
      </w:r>
      <w:proofErr w:type="spellStart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μετα</w:t>
      </w:r>
      <w:proofErr w:type="spellEnd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-σοβιετικού χώρου σχετικά με ζητήματα που αφορούν στην εξωτερική πολιτική, την άμυνα και την ασφάλεια.</w:t>
      </w:r>
    </w:p>
    <w:p w14:paraId="7DDC9218" w14:textId="77777777" w:rsidR="007224A6" w:rsidRPr="007224A6" w:rsidRDefault="007224A6" w:rsidP="007224A6">
      <w:pPr>
        <w:pStyle w:val="a3"/>
        <w:shd w:val="clear" w:color="auto" w:fill="FFFFFF"/>
        <w:spacing w:after="0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</w:p>
    <w:p w14:paraId="11DDB090" w14:textId="59CF2CCC" w:rsidR="007224A6" w:rsidRPr="007224A6" w:rsidRDefault="007224A6" w:rsidP="007224A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</w:pPr>
      <w:r w:rsidRPr="007224A6"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  <w:t>Ομάδα Ανθρωπίνων Δικαιωμάτων και Δημοκρατίας.</w:t>
      </w:r>
    </w:p>
    <w:p w14:paraId="00CB31F3" w14:textId="77777777" w:rsidR="007224A6" w:rsidRPr="007224A6" w:rsidRDefault="007224A6" w:rsidP="007224A6">
      <w:pPr>
        <w:pStyle w:val="a3"/>
        <w:shd w:val="clear" w:color="auto" w:fill="FFFFFF"/>
        <w:spacing w:after="0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  <w:bookmarkStart w:id="3" w:name="_Hlk83108488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Αντικείμενο της ομάδας αποτελεί </w:t>
      </w:r>
      <w:bookmarkEnd w:id="3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η έρευνα και η μελέτη των ιδιαιτεροτήτων των πολιτικών συστημάτων των χωρών που ανήκουν στο ερευνητικό πεδίο του Τομέα, αλλά και η ανάλυση των εξελίξεων διαφόρων ζητημάτων σχετικά με την θέση και κατάσταση  των ανθρωπίνων δικαιωμάτων στο εσωτερικό τους.</w:t>
      </w:r>
    </w:p>
    <w:p w14:paraId="0E47DC25" w14:textId="77777777" w:rsidR="007224A6" w:rsidRPr="007224A6" w:rsidRDefault="007224A6" w:rsidP="007224A6">
      <w:pPr>
        <w:pStyle w:val="a3"/>
        <w:shd w:val="clear" w:color="auto" w:fill="FFFFFF"/>
        <w:spacing w:after="0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</w:p>
    <w:p w14:paraId="75D53900" w14:textId="7BF67B0D" w:rsidR="007224A6" w:rsidRPr="007224A6" w:rsidRDefault="007224A6" w:rsidP="007224A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</w:pPr>
      <w:r w:rsidRPr="007224A6"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  <w:t>Ομάδα Οικονομίας, Ενέργειας και Περιβάλλοντος.</w:t>
      </w:r>
    </w:p>
    <w:p w14:paraId="0FF8BE3C" w14:textId="77777777" w:rsidR="007224A6" w:rsidRPr="007224A6" w:rsidRDefault="007224A6" w:rsidP="007224A6">
      <w:pPr>
        <w:pStyle w:val="a3"/>
        <w:shd w:val="clear" w:color="auto" w:fill="FFFFFF"/>
        <w:spacing w:after="0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Αντικείμενο της ομάδας είναι η μελέτη και κατανόηση των οικονομικών, ενεργειακών και περιβαλλοντικών εξελίξεων στην περιοχή της Ασίας και της νότιο-ανατολικής Ευρώπης με ιδιαίτερη έμφαση στον </w:t>
      </w:r>
      <w:proofErr w:type="spellStart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μετα</w:t>
      </w:r>
      <w:proofErr w:type="spellEnd"/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>-σοβιετικό χώρο.</w:t>
      </w:r>
    </w:p>
    <w:p w14:paraId="54A6BE04" w14:textId="77777777" w:rsidR="007224A6" w:rsidRPr="007224A6" w:rsidRDefault="007224A6" w:rsidP="007224A6">
      <w:pPr>
        <w:pStyle w:val="a3"/>
        <w:shd w:val="clear" w:color="auto" w:fill="FFFFFF"/>
        <w:spacing w:after="0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</w:p>
    <w:p w14:paraId="1BD47E77" w14:textId="3A7B0BDD" w:rsidR="007224A6" w:rsidRPr="007224A6" w:rsidRDefault="007224A6" w:rsidP="007224A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</w:pPr>
      <w:bookmarkStart w:id="4" w:name="_Hlk83109322"/>
      <w:r w:rsidRPr="007224A6">
        <w:rPr>
          <w:rFonts w:ascii="Candara" w:eastAsia="Times New Roman" w:hAnsi="Candara" w:cs="Times New Roman"/>
          <w:b/>
          <w:bCs/>
          <w:color w:val="002060"/>
          <w:sz w:val="24"/>
          <w:szCs w:val="24"/>
          <w:lang w:eastAsia="el-GR"/>
        </w:rPr>
        <w:t>Ομάδα Ειδικών Θεμάτων.</w:t>
      </w:r>
    </w:p>
    <w:bookmarkEnd w:id="4"/>
    <w:p w14:paraId="42045AFF" w14:textId="77777777" w:rsidR="007224A6" w:rsidRPr="007224A6" w:rsidRDefault="007224A6" w:rsidP="007224A6">
      <w:pPr>
        <w:pStyle w:val="a3"/>
        <w:shd w:val="clear" w:color="auto" w:fill="FFFFFF"/>
        <w:spacing w:after="0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Η Ομάδα Ειδικών Θεμάτων αποτελείται από ένα δυναμικό ερευνητών, που ασχολούνται με τη συγγραφή επιστημονικών κειμένων, </w:t>
      </w:r>
      <w:r w:rsidRPr="007224A6">
        <w:rPr>
          <w:rFonts w:ascii="Candara" w:eastAsia="Times New Roman" w:hAnsi="Candara" w:cs="Times New Roman"/>
          <w:sz w:val="24"/>
          <w:szCs w:val="24"/>
          <w:lang w:val="en-GB" w:eastAsia="el-GR"/>
        </w:rPr>
        <w:t>policy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 </w:t>
      </w:r>
      <w:r w:rsidRPr="007224A6">
        <w:rPr>
          <w:rFonts w:ascii="Candara" w:eastAsia="Times New Roman" w:hAnsi="Candara" w:cs="Times New Roman"/>
          <w:sz w:val="24"/>
          <w:szCs w:val="24"/>
          <w:lang w:val="en-GB" w:eastAsia="el-GR"/>
        </w:rPr>
        <w:t>papers</w:t>
      </w:r>
      <w:r w:rsidRPr="007224A6">
        <w:rPr>
          <w:rFonts w:ascii="Candara" w:eastAsia="Times New Roman" w:hAnsi="Candara" w:cs="Times New Roman"/>
          <w:sz w:val="24"/>
          <w:szCs w:val="24"/>
          <w:lang w:eastAsia="el-GR"/>
        </w:rPr>
        <w:t xml:space="preserve"> και άρθρων γνώμης που αφορούν ζητήματα επικαιρότητας στο γεωγραφικό φάσμα που εξετάζει ο Τομέας.</w:t>
      </w:r>
    </w:p>
    <w:bookmarkEnd w:id="0"/>
    <w:p w14:paraId="3C23B238" w14:textId="77777777" w:rsidR="007224A6" w:rsidRPr="007224A6" w:rsidRDefault="007224A6" w:rsidP="007224A6">
      <w:pPr>
        <w:spacing w:after="0"/>
        <w:rPr>
          <w:rFonts w:ascii="Candara" w:hAnsi="Candara" w:cs="Times New Roman"/>
          <w:sz w:val="24"/>
          <w:szCs w:val="24"/>
        </w:rPr>
      </w:pPr>
    </w:p>
    <w:p w14:paraId="67D6A666" w14:textId="77777777" w:rsidR="00762098" w:rsidRPr="007224A6" w:rsidRDefault="00762098" w:rsidP="00762098">
      <w:pPr>
        <w:jc w:val="center"/>
        <w:rPr>
          <w:rFonts w:ascii="Candara" w:hAnsi="Candara" w:cs="Times New Roman"/>
          <w:sz w:val="28"/>
          <w:szCs w:val="28"/>
          <w:u w:val="single"/>
        </w:rPr>
      </w:pPr>
    </w:p>
    <w:sectPr w:rsidR="00762098" w:rsidRPr="007224A6" w:rsidSect="007224A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86E0" w14:textId="77777777" w:rsidR="007224A6" w:rsidRDefault="007224A6" w:rsidP="007224A6">
      <w:pPr>
        <w:spacing w:after="0" w:line="240" w:lineRule="auto"/>
      </w:pPr>
      <w:r>
        <w:separator/>
      </w:r>
    </w:p>
  </w:endnote>
  <w:endnote w:type="continuationSeparator" w:id="0">
    <w:p w14:paraId="7F36E317" w14:textId="77777777" w:rsidR="007224A6" w:rsidRDefault="007224A6" w:rsidP="0072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471C" w14:textId="77777777" w:rsidR="007224A6" w:rsidRDefault="007224A6" w:rsidP="007224A6">
      <w:pPr>
        <w:spacing w:after="0" w:line="240" w:lineRule="auto"/>
      </w:pPr>
      <w:r>
        <w:separator/>
      </w:r>
    </w:p>
  </w:footnote>
  <w:footnote w:type="continuationSeparator" w:id="0">
    <w:p w14:paraId="2FC13C10" w14:textId="77777777" w:rsidR="007224A6" w:rsidRDefault="007224A6" w:rsidP="0072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A607" w14:textId="05516F83" w:rsidR="007224A6" w:rsidRDefault="007224A6">
    <w:pPr>
      <w:pStyle w:val="a4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4B4E947D" wp14:editId="4716A701">
          <wp:simplePos x="0" y="0"/>
          <wp:positionH relativeFrom="column">
            <wp:posOffset>-514350</wp:posOffset>
          </wp:positionH>
          <wp:positionV relativeFrom="paragraph">
            <wp:posOffset>-206375</wp:posOffset>
          </wp:positionV>
          <wp:extent cx="7564755" cy="967740"/>
          <wp:effectExtent l="19050" t="0" r="0" b="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7564755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357F"/>
    <w:multiLevelType w:val="hybridMultilevel"/>
    <w:tmpl w:val="FE6E4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98"/>
    <w:rsid w:val="00002F37"/>
    <w:rsid w:val="00015EF0"/>
    <w:rsid w:val="000D7AE2"/>
    <w:rsid w:val="00102623"/>
    <w:rsid w:val="00114B4A"/>
    <w:rsid w:val="001E7452"/>
    <w:rsid w:val="00257BF2"/>
    <w:rsid w:val="0026610B"/>
    <w:rsid w:val="00294654"/>
    <w:rsid w:val="00334FCD"/>
    <w:rsid w:val="003679A9"/>
    <w:rsid w:val="003C32B5"/>
    <w:rsid w:val="00437DA1"/>
    <w:rsid w:val="004C33E4"/>
    <w:rsid w:val="00500C38"/>
    <w:rsid w:val="005A0C55"/>
    <w:rsid w:val="0063527E"/>
    <w:rsid w:val="006674EB"/>
    <w:rsid w:val="00677A22"/>
    <w:rsid w:val="007203D4"/>
    <w:rsid w:val="007224A6"/>
    <w:rsid w:val="00762098"/>
    <w:rsid w:val="007A1CB0"/>
    <w:rsid w:val="007F2D4E"/>
    <w:rsid w:val="008C1036"/>
    <w:rsid w:val="009050CF"/>
    <w:rsid w:val="009679D9"/>
    <w:rsid w:val="00975F6E"/>
    <w:rsid w:val="009D3F49"/>
    <w:rsid w:val="009D6003"/>
    <w:rsid w:val="009E6421"/>
    <w:rsid w:val="00A51C8F"/>
    <w:rsid w:val="00A521A0"/>
    <w:rsid w:val="00B15087"/>
    <w:rsid w:val="00B80AF1"/>
    <w:rsid w:val="00C03882"/>
    <w:rsid w:val="00C06091"/>
    <w:rsid w:val="00CB73C1"/>
    <w:rsid w:val="00D05F68"/>
    <w:rsid w:val="00D265BD"/>
    <w:rsid w:val="00D57F92"/>
    <w:rsid w:val="00D84A7E"/>
    <w:rsid w:val="00E47E27"/>
    <w:rsid w:val="00E51100"/>
    <w:rsid w:val="00E737C5"/>
    <w:rsid w:val="00E9281F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9F23"/>
  <w15:docId w15:val="{24FF11C8-DE7D-448E-83C5-515B414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A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224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224A6"/>
  </w:style>
  <w:style w:type="paragraph" w:styleId="a5">
    <w:name w:val="footer"/>
    <w:basedOn w:val="a"/>
    <w:link w:val="Char0"/>
    <w:uiPriority w:val="99"/>
    <w:unhideWhenUsed/>
    <w:rsid w:val="007224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2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Deca</cp:lastModifiedBy>
  <cp:revision>10</cp:revision>
  <cp:lastPrinted>2021-09-21T09:57:00Z</cp:lastPrinted>
  <dcterms:created xsi:type="dcterms:W3CDTF">2020-09-09T08:44:00Z</dcterms:created>
  <dcterms:modified xsi:type="dcterms:W3CDTF">2021-09-21T09:58:00Z</dcterms:modified>
</cp:coreProperties>
</file>